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0B114D">
        <w:rPr>
          <w:color w:val="000000" w:themeColor="text1"/>
          <w:sz w:val="28"/>
          <w:szCs w:val="28"/>
        </w:rPr>
        <w:t>180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0B114D" w:rsidP="00D519FB">
      <w:pPr>
        <w:jc w:val="right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0B114D" w:rsidR="000B114D">
        <w:rPr>
          <w:sz w:val="28"/>
          <w:szCs w:val="28"/>
        </w:rPr>
        <w:t>86MS0053-01-2025-000704-36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Pr="007675F7" w:rsidR="007C2F11">
        <w:rPr>
          <w:color w:val="000000" w:themeColor="text1"/>
          <w:sz w:val="28"/>
          <w:szCs w:val="28"/>
        </w:rPr>
        <w:t xml:space="preserve"> февраля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0B114D">
        <w:rPr>
          <w:sz w:val="28"/>
          <w:szCs w:val="28"/>
          <w:lang w:eastAsia="x-none"/>
        </w:rPr>
        <w:t>Аббасова Талеха Саманд оглы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AF039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AF039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</w:t>
      </w:r>
      <w:r w:rsidR="000B114D">
        <w:rPr>
          <w:sz w:val="28"/>
          <w:szCs w:val="28"/>
          <w:lang w:eastAsia="x-none"/>
        </w:rPr>
        <w:t xml:space="preserve">оссийской </w:t>
      </w:r>
      <w:r w:rsidRPr="007675F7">
        <w:rPr>
          <w:sz w:val="28"/>
          <w:szCs w:val="28"/>
          <w:lang w:eastAsia="x-none"/>
        </w:rPr>
        <w:t>Ф</w:t>
      </w:r>
      <w:r w:rsidR="000B114D">
        <w:rPr>
          <w:sz w:val="28"/>
          <w:szCs w:val="28"/>
          <w:lang w:eastAsia="x-none"/>
        </w:rPr>
        <w:t>едерации</w:t>
      </w:r>
      <w:r w:rsidRPr="007675F7">
        <w:rPr>
          <w:sz w:val="28"/>
          <w:szCs w:val="28"/>
          <w:lang w:eastAsia="x-none"/>
        </w:rPr>
        <w:t xml:space="preserve">, </w:t>
      </w:r>
      <w:r w:rsidR="000B114D">
        <w:rPr>
          <w:sz w:val="28"/>
          <w:szCs w:val="28"/>
          <w:lang w:eastAsia="x-none"/>
        </w:rPr>
        <w:t>водительское удостоверение</w:t>
      </w:r>
      <w:r w:rsidR="00AF039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AF039D">
        <w:rPr>
          <w:sz w:val="28"/>
          <w:szCs w:val="28"/>
          <w:lang w:eastAsia="x-none"/>
        </w:rPr>
        <w:t>*</w:t>
      </w:r>
      <w:r w:rsidR="000B114D">
        <w:rPr>
          <w:sz w:val="28"/>
          <w:szCs w:val="28"/>
          <w:lang w:eastAsia="x-none"/>
        </w:rPr>
        <w:t>,</w:t>
      </w:r>
    </w:p>
    <w:p w:rsidR="00283790" w:rsidRPr="000B114D" w:rsidP="000B114D">
      <w:pPr>
        <w:ind w:right="-2" w:firstLine="709"/>
        <w:jc w:val="both"/>
        <w:rPr>
          <w:color w:val="000000"/>
          <w:sz w:val="28"/>
          <w:szCs w:val="28"/>
        </w:rPr>
      </w:pPr>
      <w:r w:rsidRPr="000B114D">
        <w:rPr>
          <w:color w:val="000000"/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</w:t>
      </w:r>
      <w:r w:rsidR="000B114D">
        <w:rPr>
          <w:color w:val="000000"/>
          <w:sz w:val="28"/>
          <w:szCs w:val="28"/>
        </w:rPr>
        <w:t>н</w:t>
      </w:r>
      <w:r w:rsidRPr="000B114D" w:rsidR="000B114D">
        <w:rPr>
          <w:color w:val="000000"/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0B114D" w:rsidR="000B114D">
          <w:rPr>
            <w:color w:val="000000"/>
            <w:sz w:val="28"/>
            <w:szCs w:val="28"/>
          </w:rPr>
          <w:t>Кодексом</w:t>
        </w:r>
      </w:hyperlink>
      <w:r w:rsidRPr="000B114D" w:rsidR="000B114D">
        <w:rPr>
          <w:color w:val="000000"/>
          <w:sz w:val="28"/>
          <w:szCs w:val="28"/>
        </w:rPr>
        <w:t xml:space="preserve">, </w:t>
      </w: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5E3F25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675F7" w:rsidR="00CA763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</w:rPr>
        <w:t>Аббасов Т.С.,</w:t>
      </w:r>
      <w:r w:rsidRPr="007675F7" w:rsidR="00312189">
        <w:rPr>
          <w:sz w:val="28"/>
          <w:szCs w:val="28"/>
        </w:rPr>
        <w:t xml:space="preserve">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AF039D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="00CB35D2">
        <w:rPr>
          <w:sz w:val="28"/>
          <w:szCs w:val="28"/>
        </w:rPr>
        <w:t>00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>
        <w:rPr>
          <w:sz w:val="28"/>
          <w:szCs w:val="28"/>
        </w:rPr>
        <w:t>18810086230000427828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="00CB35D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стать</w:t>
      </w:r>
      <w:r w:rsidR="005E3F25">
        <w:rPr>
          <w:sz w:val="28"/>
          <w:szCs w:val="28"/>
        </w:rPr>
        <w:t>ей</w:t>
      </w:r>
      <w:r w:rsidRPr="007675F7" w:rsidR="005568F3">
        <w:rPr>
          <w:sz w:val="28"/>
          <w:szCs w:val="28"/>
        </w:rPr>
        <w:t xml:space="preserve"> </w:t>
      </w:r>
      <w:r>
        <w:rPr>
          <w:sz w:val="28"/>
          <w:szCs w:val="28"/>
        </w:rPr>
        <w:t>12.3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Аббасов Т.С.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>на рассмотрени</w:t>
      </w:r>
      <w:r w:rsidRPr="007675F7" w:rsidR="002C7843">
        <w:rPr>
          <w:sz w:val="28"/>
          <w:szCs w:val="28"/>
        </w:rPr>
        <w:t xml:space="preserve">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>
        <w:rPr>
          <w:color w:val="000000" w:themeColor="text1"/>
          <w:sz w:val="28"/>
          <w:szCs w:val="28"/>
        </w:rPr>
        <w:t>, представил заявление о рассмотрении дела в его отсутствие, вину признает.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0B114D">
        <w:rPr>
          <w:sz w:val="28"/>
          <w:szCs w:val="28"/>
        </w:rPr>
        <w:t>25</w:t>
      </w:r>
      <w:r w:rsidR="00CB35D2">
        <w:rPr>
          <w:sz w:val="28"/>
          <w:szCs w:val="28"/>
        </w:rPr>
        <w:t>.</w:t>
      </w:r>
      <w:r w:rsidR="000B114D">
        <w:rPr>
          <w:sz w:val="28"/>
          <w:szCs w:val="28"/>
        </w:rPr>
        <w:t>11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0B114D">
        <w:rPr>
          <w:sz w:val="28"/>
          <w:szCs w:val="28"/>
        </w:rPr>
        <w:t>06</w:t>
      </w:r>
      <w:r w:rsidR="005E3F25">
        <w:rPr>
          <w:sz w:val="28"/>
          <w:szCs w:val="28"/>
        </w:rPr>
        <w:t>.</w:t>
      </w:r>
      <w:r w:rsidR="000B114D">
        <w:rPr>
          <w:sz w:val="28"/>
          <w:szCs w:val="28"/>
        </w:rPr>
        <w:t>12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0B114D">
        <w:rPr>
          <w:sz w:val="28"/>
          <w:szCs w:val="28"/>
          <w:lang w:eastAsia="x-none"/>
        </w:rPr>
        <w:t>Аббасов Т.С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5E3F25">
        <w:rPr>
          <w:sz w:val="28"/>
          <w:szCs w:val="28"/>
        </w:rPr>
        <w:t xml:space="preserve">не позднее </w:t>
      </w:r>
      <w:r w:rsidR="000B114D">
        <w:rPr>
          <w:sz w:val="28"/>
          <w:szCs w:val="28"/>
        </w:rPr>
        <w:t xml:space="preserve">03.02.2025. </w:t>
      </w:r>
      <w:r w:rsidRPr="007675F7">
        <w:rPr>
          <w:sz w:val="28"/>
          <w:szCs w:val="28"/>
        </w:rPr>
        <w:t xml:space="preserve">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0B114D">
        <w:rPr>
          <w:sz w:val="28"/>
          <w:szCs w:val="28"/>
          <w:lang w:eastAsia="x-none"/>
        </w:rPr>
        <w:t>Аббасова Т.С.</w:t>
      </w:r>
      <w:r w:rsidRPr="007675F7">
        <w:rPr>
          <w:sz w:val="28"/>
          <w:szCs w:val="28"/>
        </w:rPr>
        <w:t xml:space="preserve"> в совершен</w:t>
      </w:r>
      <w:r w:rsidRPr="007675F7">
        <w:rPr>
          <w:sz w:val="28"/>
          <w:szCs w:val="28"/>
        </w:rPr>
        <w:t xml:space="preserve">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="000B114D">
        <w:rPr>
          <w:sz w:val="28"/>
          <w:szCs w:val="28"/>
        </w:rPr>
        <w:t>552999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</w:t>
      </w:r>
      <w:r w:rsidRPr="007675F7">
        <w:rPr>
          <w:sz w:val="28"/>
          <w:szCs w:val="28"/>
        </w:rPr>
        <w:t xml:space="preserve">ном правонарушении от </w:t>
      </w:r>
      <w:r w:rsidR="005E3F25">
        <w:rPr>
          <w:sz w:val="28"/>
          <w:szCs w:val="28"/>
        </w:rPr>
        <w:t>31</w:t>
      </w:r>
      <w:r w:rsidRPr="007675F7" w:rsidR="00AF0226">
        <w:rPr>
          <w:sz w:val="28"/>
          <w:szCs w:val="28"/>
        </w:rPr>
        <w:t>.01.2025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0B114D">
        <w:rPr>
          <w:sz w:val="28"/>
          <w:szCs w:val="28"/>
          <w:lang w:eastAsia="x-none"/>
        </w:rPr>
        <w:t>Аббасовым Т.С.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="000B114D">
        <w:rPr>
          <w:sz w:val="28"/>
          <w:szCs w:val="28"/>
        </w:rPr>
        <w:t>18810086230000427828</w:t>
      </w:r>
      <w:r w:rsidRPr="007675F7" w:rsidR="005E3F25">
        <w:rPr>
          <w:sz w:val="28"/>
          <w:szCs w:val="28"/>
        </w:rPr>
        <w:t xml:space="preserve"> от </w:t>
      </w:r>
      <w:r w:rsidR="000B114D">
        <w:rPr>
          <w:sz w:val="28"/>
          <w:szCs w:val="28"/>
        </w:rPr>
        <w:t>25.11.2024</w:t>
      </w:r>
      <w:r w:rsidRPr="007675F7">
        <w:rPr>
          <w:sz w:val="28"/>
          <w:szCs w:val="28"/>
        </w:rPr>
        <w:t xml:space="preserve">, в котором </w:t>
      </w:r>
      <w:r w:rsidR="000B114D">
        <w:rPr>
          <w:sz w:val="28"/>
          <w:szCs w:val="28"/>
          <w:lang w:eastAsia="x-none"/>
        </w:rPr>
        <w:t>Аббасов Т.С.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0B114D">
        <w:rPr>
          <w:sz w:val="28"/>
          <w:szCs w:val="28"/>
          <w:lang w:eastAsia="x-none"/>
        </w:rPr>
        <w:t>Аббасов Т.С.</w:t>
      </w:r>
      <w:r w:rsidRPr="007675F7" w:rsidR="002C7843">
        <w:rPr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="00B45091">
        <w:rPr>
          <w:sz w:val="28"/>
          <w:szCs w:val="28"/>
        </w:rPr>
        <w:t>18810086230000427828</w:t>
      </w:r>
      <w:r w:rsidRPr="007675F7" w:rsidR="00B45091">
        <w:rPr>
          <w:sz w:val="28"/>
          <w:szCs w:val="28"/>
        </w:rPr>
        <w:t xml:space="preserve"> от </w:t>
      </w:r>
      <w:r w:rsidR="00B45091">
        <w:rPr>
          <w:sz w:val="28"/>
          <w:szCs w:val="28"/>
        </w:rPr>
        <w:t>25.11.2024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B45091">
        <w:rPr>
          <w:sz w:val="28"/>
          <w:szCs w:val="28"/>
          <w:lang w:eastAsia="x-none"/>
        </w:rPr>
        <w:t>Аббасова Т.С.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</w:t>
      </w:r>
      <w:r w:rsidRPr="007675F7">
        <w:rPr>
          <w:color w:val="000000" w:themeColor="text1"/>
          <w:sz w:val="28"/>
          <w:szCs w:val="28"/>
        </w:rPr>
        <w:t>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</w:t>
      </w:r>
      <w:r w:rsidRPr="007675F7">
        <w:rPr>
          <w:color w:val="000000" w:themeColor="text1"/>
          <w:sz w:val="28"/>
          <w:szCs w:val="28"/>
        </w:rPr>
        <w:t xml:space="preserve">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</w:t>
      </w:r>
      <w:r w:rsidRPr="007675F7">
        <w:rPr>
          <w:color w:val="000000" w:themeColor="text1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административного наказ</w:t>
      </w:r>
      <w:r w:rsidRPr="007675F7">
        <w:rPr>
          <w:sz w:val="28"/>
          <w:szCs w:val="28"/>
        </w:rPr>
        <w:t xml:space="preserve">ания </w:t>
      </w:r>
      <w:r w:rsidR="00B45091">
        <w:rPr>
          <w:sz w:val="28"/>
          <w:szCs w:val="28"/>
          <w:lang w:eastAsia="x-none"/>
        </w:rPr>
        <w:t>Аббасову Т.С.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</w:t>
      </w:r>
      <w:r w:rsidRPr="007675F7">
        <w:rPr>
          <w:sz w:val="28"/>
          <w:szCs w:val="28"/>
        </w:rPr>
        <w:t xml:space="preserve">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Аббасова Талеха Саманд оглы</w:t>
      </w:r>
      <w:r w:rsidRPr="005E3F25" w:rsidR="005E3F25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="005E3F25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B45091" w:rsidR="00B45091">
        <w:rPr>
          <w:color w:val="FF0000"/>
          <w:sz w:val="28"/>
          <w:szCs w:val="28"/>
        </w:rPr>
        <w:t>0412365400535001802520115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5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5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5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6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7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039D">
      <w:rPr>
        <w:noProof/>
      </w:rPr>
      <w:t>2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114D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AF039D"/>
    <w:rsid w:val="00B45091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320CD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